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9B" w:rsidRPr="001178FB" w:rsidRDefault="00A85F9B" w:rsidP="00A85F9B">
      <w:pPr>
        <w:ind w:firstLineChars="200" w:firstLine="422"/>
        <w:jc w:val="center"/>
        <w:rPr>
          <w:rFonts w:hint="eastAsia"/>
          <w:b/>
        </w:rPr>
      </w:pPr>
      <w:r w:rsidRPr="001178FB">
        <w:rPr>
          <w:rFonts w:hint="eastAsia"/>
          <w:b/>
        </w:rPr>
        <w:t>技术领域及背景</w:t>
      </w:r>
    </w:p>
    <w:p w:rsidR="00A85F9B" w:rsidRDefault="00A85F9B" w:rsidP="00A85F9B">
      <w:pPr>
        <w:ind w:firstLineChars="200" w:firstLine="420"/>
        <w:rPr>
          <w:rFonts w:hint="eastAsia"/>
        </w:rPr>
      </w:pPr>
      <w:r>
        <w:rPr>
          <w:rFonts w:hint="eastAsia"/>
        </w:rPr>
        <w:t>技术领域</w:t>
      </w:r>
      <w:r>
        <w:rPr>
          <w:rFonts w:hint="eastAsia"/>
        </w:rPr>
        <w:t xml:space="preserve">  </w:t>
      </w:r>
      <w:r>
        <w:t> </w:t>
      </w:r>
      <w:r>
        <w:rPr>
          <w:rFonts w:hint="eastAsia"/>
        </w:rPr>
        <w:t xml:space="preserve">        </w:t>
      </w:r>
    </w:p>
    <w:p w:rsidR="00A85F9B" w:rsidRDefault="00A85F9B" w:rsidP="00A85F9B">
      <w:pPr>
        <w:ind w:firstLineChars="200" w:firstLine="420"/>
        <w:rPr>
          <w:rFonts w:hint="eastAsia"/>
        </w:rPr>
      </w:pPr>
      <w:r>
        <w:rPr>
          <w:rFonts w:hint="eastAsia"/>
        </w:rPr>
        <w:t>本实用新型涉及一种炼钢技术，尤其是利用金属加工中的废料进行回炉</w:t>
      </w:r>
      <w:r>
        <w:t> </w:t>
      </w:r>
      <w:r>
        <w:rPr>
          <w:rFonts w:hint="eastAsia"/>
        </w:rPr>
        <w:t>再生利用的设备，具体地说是一种金属废料再生利用感应炉耐火材料成形模</w:t>
      </w:r>
      <w:r>
        <w:t> </w:t>
      </w:r>
      <w:r>
        <w:rPr>
          <w:rFonts w:hint="eastAsia"/>
        </w:rPr>
        <w:t>芯。</w:t>
      </w:r>
      <w:r>
        <w:t> </w:t>
      </w:r>
      <w:r>
        <w:t xml:space="preserve"> </w:t>
      </w:r>
      <w:r>
        <w:t> </w:t>
      </w:r>
      <w:r>
        <w:rPr>
          <w:rFonts w:hint="eastAsia"/>
        </w:rPr>
        <w:t xml:space="preserve">        </w:t>
      </w:r>
    </w:p>
    <w:p w:rsidR="00A85F9B" w:rsidRDefault="00A85F9B" w:rsidP="00A85F9B">
      <w:pPr>
        <w:ind w:firstLineChars="200" w:firstLine="420"/>
        <w:rPr>
          <w:rFonts w:hint="eastAsia"/>
        </w:rPr>
      </w:pPr>
      <w:r>
        <w:rPr>
          <w:rFonts w:hint="eastAsia"/>
        </w:rPr>
        <w:t>背景技术</w:t>
      </w:r>
      <w:r>
        <w:rPr>
          <w:rFonts w:hint="eastAsia"/>
        </w:rPr>
        <w:t xml:space="preserve">  </w:t>
      </w:r>
      <w:r>
        <w:t> </w:t>
      </w:r>
      <w:r>
        <w:rPr>
          <w:rFonts w:hint="eastAsia"/>
        </w:rPr>
        <w:t xml:space="preserve">        </w:t>
      </w:r>
    </w:p>
    <w:p w:rsidR="00A85F9B" w:rsidRDefault="00A85F9B" w:rsidP="00A85F9B">
      <w:pPr>
        <w:ind w:firstLineChars="200" w:firstLine="420"/>
        <w:rPr>
          <w:rFonts w:hint="eastAsia"/>
        </w:rPr>
      </w:pPr>
      <w:r>
        <w:rPr>
          <w:rFonts w:hint="eastAsia"/>
        </w:rPr>
        <w:t>众所周知，在制造业中每天都会产生大量的金属废料，对此大部分企业</w:t>
      </w:r>
      <w:r>
        <w:t> </w:t>
      </w:r>
      <w:r>
        <w:rPr>
          <w:rFonts w:hint="eastAsia"/>
        </w:rPr>
        <w:t>均是直接送往废品收购站，再由废品收购站送往专业的冶炼厂制造成钢材，</w:t>
      </w:r>
      <w:r>
        <w:t> </w:t>
      </w:r>
      <w:r>
        <w:rPr>
          <w:rFonts w:hint="eastAsia"/>
        </w:rPr>
        <w:t>再供给企业使用，由于使用对象不确定，因此它无法根据企业的根据制造成</w:t>
      </w:r>
      <w:r>
        <w:t> </w:t>
      </w:r>
      <w:r>
        <w:rPr>
          <w:rFonts w:hint="eastAsia"/>
        </w:rPr>
        <w:t>毛坯，因此，企业在取得钢材原料后，还必须再熔炼制造成毛坯，造成能源</w:t>
      </w:r>
      <w:r>
        <w:t> </w:t>
      </w:r>
      <w:r>
        <w:rPr>
          <w:rFonts w:hint="eastAsia"/>
        </w:rPr>
        <w:t>的浪费。而对于小件大批量制造业而言，如果能直接将产生的大量废料直接</w:t>
      </w:r>
      <w:r>
        <w:t> </w:t>
      </w:r>
      <w:r>
        <w:rPr>
          <w:rFonts w:hint="eastAsia"/>
        </w:rPr>
        <w:t>送入冶炼炉内进行回收利用则是一种既节能，又节约生产成本的好举措，因</w:t>
      </w:r>
      <w:r>
        <w:t> </w:t>
      </w:r>
      <w:r>
        <w:rPr>
          <w:rFonts w:hint="eastAsia"/>
        </w:rPr>
        <w:t>此设计一种小型带有成形功能的金属冶炼生产线是一种行之有效的方法，在</w:t>
      </w:r>
      <w:r>
        <w:t> </w:t>
      </w:r>
      <w:r>
        <w:rPr>
          <w:rFonts w:hint="eastAsia"/>
        </w:rPr>
        <w:t>此类生产线的制造中需要筑砌由耐火材料组成的钢水包，因此设计一种专用</w:t>
      </w:r>
      <w:r>
        <w:t> </w:t>
      </w:r>
      <w:r>
        <w:rPr>
          <w:rFonts w:hint="eastAsia"/>
        </w:rPr>
        <w:t>的模芯是生产线制造的关键。</w:t>
      </w:r>
      <w:r>
        <w:t> </w:t>
      </w:r>
      <w:r>
        <w:t xml:space="preserve"> </w:t>
      </w:r>
      <w:r>
        <w:t> </w:t>
      </w:r>
      <w:r>
        <w:rPr>
          <w:rFonts w:hint="eastAsia"/>
        </w:rPr>
        <w:t xml:space="preserve">        </w:t>
      </w:r>
    </w:p>
    <w:p w:rsidR="00D25010" w:rsidRPr="00A85F9B" w:rsidRDefault="00D25010"/>
    <w:sectPr w:rsidR="00D25010" w:rsidRPr="00A85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10" w:rsidRDefault="00D25010" w:rsidP="00A85F9B">
      <w:r>
        <w:separator/>
      </w:r>
    </w:p>
  </w:endnote>
  <w:endnote w:type="continuationSeparator" w:id="1">
    <w:p w:rsidR="00D25010" w:rsidRDefault="00D25010" w:rsidP="00A85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10" w:rsidRDefault="00D25010" w:rsidP="00A85F9B">
      <w:r>
        <w:separator/>
      </w:r>
    </w:p>
  </w:footnote>
  <w:footnote w:type="continuationSeparator" w:id="1">
    <w:p w:rsidR="00D25010" w:rsidRDefault="00D25010" w:rsidP="00A85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F9B"/>
    <w:rsid w:val="00A85F9B"/>
    <w:rsid w:val="00D25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5F9B"/>
    <w:rPr>
      <w:sz w:val="18"/>
      <w:szCs w:val="18"/>
    </w:rPr>
  </w:style>
  <w:style w:type="paragraph" w:styleId="a4">
    <w:name w:val="footer"/>
    <w:basedOn w:val="a"/>
    <w:link w:val="Char0"/>
    <w:uiPriority w:val="99"/>
    <w:semiHidden/>
    <w:unhideWhenUsed/>
    <w:rsid w:val="00A85F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5F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微软中国</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2014-11-17T01:07:00Z</dcterms:created>
  <dcterms:modified xsi:type="dcterms:W3CDTF">2014-11-17T01:07:00Z</dcterms:modified>
</cp:coreProperties>
</file>